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24FE9">
      <w:pPr>
        <w:jc w:val="center"/>
      </w:pPr>
      <w:r>
        <w:t>Philosophy 225</w:t>
      </w:r>
    </w:p>
    <w:p w:rsidR="00000000" w:rsidRDefault="00324FE9">
      <w:pPr>
        <w:jc w:val="center"/>
      </w:pPr>
      <w:r>
        <w:t>Spring 2012</w:t>
      </w:r>
    </w:p>
    <w:p w:rsidR="00000000" w:rsidRDefault="00324FE9">
      <w:pPr>
        <w:jc w:val="center"/>
      </w:pPr>
      <w:r>
        <w:t>HW #1 Possible Answers</w:t>
      </w:r>
    </w:p>
    <w:p w:rsidR="00000000" w:rsidRDefault="00324FE9">
      <w:pPr>
        <w:jc w:val="center"/>
      </w:pPr>
    </w:p>
    <w:p w:rsidR="00000000" w:rsidRDefault="00324FE9">
      <w:pPr>
        <w:jc w:val="center"/>
      </w:pPr>
    </w:p>
    <w:p w:rsidR="00000000" w:rsidRDefault="00324FE9">
      <w:pPr>
        <w:rPr>
          <w:sz w:val="28"/>
        </w:rPr>
      </w:pPr>
      <w:r>
        <w:rPr>
          <w:sz w:val="28"/>
        </w:rPr>
        <w:t>1)</w:t>
      </w:r>
    </w:p>
    <w:tbl>
      <w:tblPr>
        <w:tblW w:w="0" w:type="auto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1440"/>
        <w:gridCol w:w="1440"/>
        <w:gridCol w:w="1440"/>
        <w:gridCol w:w="1440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  <w:tcBorders>
              <w:bottom w:val="doub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(a) Formula?</w:t>
            </w:r>
          </w:p>
        </w:tc>
        <w:tc>
          <w:tcPr>
            <w:tcW w:w="144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(b) Sentence?</w:t>
            </w:r>
          </w:p>
        </w:tc>
        <w:tc>
          <w:tcPr>
            <w:tcW w:w="144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(c) A,G,M,N</w:t>
            </w:r>
          </w:p>
        </w:tc>
        <w:tc>
          <w:tcPr>
            <w:tcW w:w="144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(d)</w:t>
            </w:r>
          </w:p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Free x?</w:t>
            </w:r>
          </w:p>
        </w:tc>
        <w:tc>
          <w:tcPr>
            <w:tcW w:w="1440" w:type="dxa"/>
            <w:tcBorders>
              <w:left w:val="single" w:sz="6" w:space="0" w:color="auto"/>
              <w:bottom w:val="doub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(e)</w:t>
            </w:r>
          </w:p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Bound x?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324F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</w:tr>
    </w:tbl>
    <w:p w:rsidR="00000000" w:rsidRDefault="00324FE9">
      <w:pPr>
        <w:rPr>
          <w:sz w:val="28"/>
        </w:rPr>
      </w:pPr>
    </w:p>
    <w:p w:rsidR="00000000" w:rsidRDefault="00324FE9">
      <w:pPr>
        <w:rPr>
          <w:sz w:val="28"/>
        </w:rPr>
      </w:pPr>
    </w:p>
    <w:p w:rsidR="00000000" w:rsidRDefault="00324FE9">
      <w:pPr>
        <w:rPr>
          <w:sz w:val="28"/>
        </w:rPr>
      </w:pPr>
      <w:r>
        <w:rPr>
          <w:sz w:val="28"/>
        </w:rPr>
        <w:t>2) See other sheet</w:t>
      </w:r>
      <w:bookmarkStart w:id="0" w:name="_GoBack"/>
      <w:bookmarkEnd w:id="0"/>
    </w:p>
    <w:sectPr w:rsidR="00000000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New Century Schlbk">
    <w:altName w:val="Century Schoolbook"/>
    <w:charset w:val="00"/>
    <w:family w:val="auto"/>
    <w:pitch w:val="variable"/>
    <w:sig w:usb0="03000000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intFractionalCharacterWidth/>
  <w:proofState w:spelling="clean" w:grammar="clean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FE9"/>
    <w:rsid w:val="0032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New Century Schlbk" w:hAnsi="New Century Schlbk"/>
      <w:noProof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eredheading">
    <w:name w:val="centered heading"/>
    <w:basedOn w:val="Normal"/>
    <w:pPr>
      <w:jc w:val="center"/>
    </w:pPr>
  </w:style>
  <w:style w:type="paragraph" w:customStyle="1" w:styleId="Indentedlist">
    <w:name w:val="Indented list"/>
    <w:aliases w:val="il"/>
    <w:basedOn w:val="Normal"/>
    <w:pPr>
      <w:ind w:left="1260" w:hanging="540"/>
    </w:pPr>
  </w:style>
  <w:style w:type="paragraph" w:customStyle="1" w:styleId="lees">
    <w:name w:val="lees"/>
    <w:basedOn w:val="Normal"/>
    <w:pPr>
      <w:spacing w:before="240"/>
      <w:ind w:firstLine="720"/>
    </w:pPr>
  </w:style>
  <w:style w:type="paragraph" w:customStyle="1" w:styleId="list">
    <w:name w:val="list"/>
    <w:aliases w:val="ls"/>
    <w:basedOn w:val="Normal"/>
    <w:pPr>
      <w:spacing w:before="240"/>
      <w:ind w:left="540" w:hanging="540"/>
    </w:pPr>
  </w:style>
  <w:style w:type="paragraph" w:customStyle="1" w:styleId="list1">
    <w:name w:val="list1"/>
    <w:aliases w:val="l1"/>
    <w:basedOn w:val="Normal"/>
    <w:pPr>
      <w:ind w:left="1260" w:hanging="540"/>
    </w:pPr>
  </w:style>
  <w:style w:type="paragraph" w:customStyle="1" w:styleId="list2">
    <w:name w:val="list2"/>
    <w:aliases w:val="l2"/>
    <w:basedOn w:val="Normal"/>
    <w:pPr>
      <w:ind w:left="1980" w:hanging="540"/>
    </w:pPr>
  </w:style>
  <w:style w:type="paragraph" w:customStyle="1" w:styleId="list3">
    <w:name w:val="list3"/>
    <w:aliases w:val="l3"/>
    <w:basedOn w:val="list"/>
    <w:pPr>
      <w:ind w:left="2700"/>
    </w:pPr>
  </w:style>
  <w:style w:type="paragraph" w:customStyle="1" w:styleId="leesafterquotes">
    <w:name w:val="lees after quotes"/>
    <w:basedOn w:val="lees"/>
    <w:next w:val="lees"/>
    <w:pPr>
      <w:ind w:firstLine="0"/>
    </w:pPr>
  </w:style>
  <w:style w:type="paragraph" w:customStyle="1" w:styleId="quotes">
    <w:name w:val="quotes"/>
    <w:basedOn w:val="Normal"/>
    <w:next w:val="lees"/>
    <w:pPr>
      <w:spacing w:before="240"/>
      <w:ind w:left="720" w:right="720"/>
    </w:pPr>
  </w:style>
  <w:style w:type="paragraph" w:customStyle="1" w:styleId="SCderivation">
    <w:name w:val="SC derivation"/>
    <w:basedOn w:val="Normal"/>
    <w:pPr>
      <w:tabs>
        <w:tab w:val="right" w:pos="2520"/>
        <w:tab w:val="right" w:pos="3060"/>
        <w:tab w:val="left" w:pos="3320"/>
        <w:tab w:val="left" w:pos="6660"/>
      </w:tabs>
    </w:pPr>
    <w:rPr>
      <w:rFonts w:ascii="Times" w:hAnsi="Tim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New Century Schlbk" w:hAnsi="New Century Schlbk"/>
      <w:noProof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eredheading">
    <w:name w:val="centered heading"/>
    <w:basedOn w:val="Normal"/>
    <w:pPr>
      <w:jc w:val="center"/>
    </w:pPr>
  </w:style>
  <w:style w:type="paragraph" w:customStyle="1" w:styleId="Indentedlist">
    <w:name w:val="Indented list"/>
    <w:aliases w:val="il"/>
    <w:basedOn w:val="Normal"/>
    <w:pPr>
      <w:ind w:left="1260" w:hanging="540"/>
    </w:pPr>
  </w:style>
  <w:style w:type="paragraph" w:customStyle="1" w:styleId="lees">
    <w:name w:val="lees"/>
    <w:basedOn w:val="Normal"/>
    <w:pPr>
      <w:spacing w:before="240"/>
      <w:ind w:firstLine="720"/>
    </w:pPr>
  </w:style>
  <w:style w:type="paragraph" w:customStyle="1" w:styleId="list">
    <w:name w:val="list"/>
    <w:aliases w:val="ls"/>
    <w:basedOn w:val="Normal"/>
    <w:pPr>
      <w:spacing w:before="240"/>
      <w:ind w:left="540" w:hanging="540"/>
    </w:pPr>
  </w:style>
  <w:style w:type="paragraph" w:customStyle="1" w:styleId="list1">
    <w:name w:val="list1"/>
    <w:aliases w:val="l1"/>
    <w:basedOn w:val="Normal"/>
    <w:pPr>
      <w:ind w:left="1260" w:hanging="540"/>
    </w:pPr>
  </w:style>
  <w:style w:type="paragraph" w:customStyle="1" w:styleId="list2">
    <w:name w:val="list2"/>
    <w:aliases w:val="l2"/>
    <w:basedOn w:val="Normal"/>
    <w:pPr>
      <w:ind w:left="1980" w:hanging="540"/>
    </w:pPr>
  </w:style>
  <w:style w:type="paragraph" w:customStyle="1" w:styleId="list3">
    <w:name w:val="list3"/>
    <w:aliases w:val="l3"/>
    <w:basedOn w:val="list"/>
    <w:pPr>
      <w:ind w:left="2700"/>
    </w:pPr>
  </w:style>
  <w:style w:type="paragraph" w:customStyle="1" w:styleId="leesafterquotes">
    <w:name w:val="lees after quotes"/>
    <w:basedOn w:val="lees"/>
    <w:next w:val="lees"/>
    <w:pPr>
      <w:ind w:firstLine="0"/>
    </w:pPr>
  </w:style>
  <w:style w:type="paragraph" w:customStyle="1" w:styleId="quotes">
    <w:name w:val="quotes"/>
    <w:basedOn w:val="Normal"/>
    <w:next w:val="lees"/>
    <w:pPr>
      <w:spacing w:before="240"/>
      <w:ind w:left="720" w:right="720"/>
    </w:pPr>
  </w:style>
  <w:style w:type="paragraph" w:customStyle="1" w:styleId="SCderivation">
    <w:name w:val="SC derivation"/>
    <w:basedOn w:val="Normal"/>
    <w:pPr>
      <w:tabs>
        <w:tab w:val="right" w:pos="2520"/>
        <w:tab w:val="right" w:pos="3060"/>
        <w:tab w:val="left" w:pos="3320"/>
        <w:tab w:val="left" w:pos="6660"/>
      </w:tabs>
    </w:pPr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49</Words>
  <Characters>280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Philosophy 225</vt:lpstr>
    </vt:vector>
  </TitlesOfParts>
  <Company>Mount Holyoke College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Philosophy 225</dc:title>
  <dc:subject/>
  <dc:creator>Desktop Technologies</dc:creator>
  <cp:keywords/>
  <cp:lastModifiedBy>Lee Bowie</cp:lastModifiedBy>
  <cp:revision>2</cp:revision>
  <dcterms:created xsi:type="dcterms:W3CDTF">2012-02-05T20:55:00Z</dcterms:created>
  <dcterms:modified xsi:type="dcterms:W3CDTF">2012-02-05T20:55:00Z</dcterms:modified>
</cp:coreProperties>
</file>