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7E2" w:rsidRDefault="009137E2" w:rsidP="009137E2">
      <w:pPr>
        <w:jc w:val="center"/>
      </w:pPr>
      <w:r>
        <w:t>Phil 225 – Symbolic Logic</w:t>
      </w:r>
    </w:p>
    <w:p w:rsidR="009137E2" w:rsidRDefault="009137E2" w:rsidP="009137E2">
      <w:pPr>
        <w:jc w:val="center"/>
      </w:pPr>
      <w:r>
        <w:t>Spring, 2011</w:t>
      </w:r>
    </w:p>
    <w:p w:rsidR="009137E2" w:rsidRDefault="000A1880" w:rsidP="009137E2">
      <w:pPr>
        <w:jc w:val="center"/>
      </w:pPr>
      <w:r>
        <w:t>HW</w:t>
      </w:r>
      <w:r w:rsidR="009137E2">
        <w:t xml:space="preserve"> 1</w:t>
      </w:r>
    </w:p>
    <w:p w:rsidR="009137E2" w:rsidRDefault="009137E2" w:rsidP="009137E2">
      <w:pPr>
        <w:jc w:val="center"/>
      </w:pPr>
      <w:r>
        <w:t>Week of Jan 31</w:t>
      </w:r>
    </w:p>
    <w:p w:rsidR="009137E2" w:rsidRDefault="009137E2" w:rsidP="009137E2">
      <w:pPr>
        <w:jc w:val="center"/>
      </w:pPr>
    </w:p>
    <w:p w:rsidR="009137E2" w:rsidRDefault="009137E2" w:rsidP="009137E2">
      <w:r>
        <w:t>For Monday:</w:t>
      </w:r>
    </w:p>
    <w:p w:rsidR="009137E2" w:rsidRDefault="009137E2" w:rsidP="009137E2">
      <w:r>
        <w:tab/>
        <w:t>Read pp. 41-54 (esp. 41-48); do 1.2, 1.3, 1.5.</w:t>
      </w:r>
    </w:p>
    <w:p w:rsidR="009137E2" w:rsidRDefault="009137E2" w:rsidP="009137E2">
      <w:r>
        <w:t>For Wednesday:</w:t>
      </w:r>
    </w:p>
    <w:p w:rsidR="009137E2" w:rsidRDefault="009137E2" w:rsidP="009137E2">
      <w:r>
        <w:tab/>
        <w:t>Read pp. 5</w:t>
      </w:r>
      <w:r w:rsidR="000A1880">
        <w:t>4</w:t>
      </w:r>
      <w:r>
        <w:t>-62; YTI p. 58; YTI p. 62.</w:t>
      </w:r>
    </w:p>
    <w:p w:rsidR="009137E2" w:rsidRDefault="009137E2" w:rsidP="009137E2">
      <w:r>
        <w:t>For Friday:</w:t>
      </w:r>
    </w:p>
    <w:p w:rsidR="009137E2" w:rsidRDefault="009137E2" w:rsidP="009137E2">
      <w:r>
        <w:tab/>
        <w:t>Read pp. 63-66; YTI p.64.</w:t>
      </w:r>
    </w:p>
    <w:p w:rsidR="009137E2" w:rsidRPr="009137E2" w:rsidRDefault="009137E2" w:rsidP="009137E2">
      <w:pPr>
        <w:rPr>
          <w:b/>
        </w:rPr>
      </w:pPr>
      <w:r>
        <w:tab/>
      </w:r>
      <w:r>
        <w:rPr>
          <w:b/>
        </w:rPr>
        <w:t>Turn in: 2.1, 2.4, 2.18, 2.20</w:t>
      </w:r>
    </w:p>
    <w:p w:rsidR="009137E2" w:rsidRDefault="009137E2" w:rsidP="009137E2">
      <w:pPr>
        <w:jc w:val="center"/>
      </w:pPr>
    </w:p>
    <w:p w:rsidR="009137E2" w:rsidRDefault="009137E2" w:rsidP="009137E2">
      <w:pPr>
        <w:jc w:val="center"/>
      </w:pPr>
    </w:p>
    <w:p w:rsidR="004E04A3" w:rsidRDefault="000A1880" w:rsidP="009137E2">
      <w:pPr>
        <w:jc w:val="center"/>
      </w:pPr>
    </w:p>
    <w:sectPr w:rsidR="004E04A3" w:rsidSect="00277C3D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137E2"/>
    <w:rsid w:val="000A1880"/>
    <w:rsid w:val="0027793B"/>
    <w:rsid w:val="009137E2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4A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205</Characters>
  <Application>Microsoft Macintosh Word</Application>
  <DocSecurity>0</DocSecurity>
  <Lines>1</Lines>
  <Paragraphs>1</Paragraphs>
  <ScaleCrop>false</ScaleCrop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Bowie</dc:creator>
  <cp:keywords/>
  <cp:lastModifiedBy>Lee Bowie</cp:lastModifiedBy>
  <cp:revision>2</cp:revision>
  <dcterms:created xsi:type="dcterms:W3CDTF">2011-01-31T14:28:00Z</dcterms:created>
  <dcterms:modified xsi:type="dcterms:W3CDTF">2011-02-02T22:22:00Z</dcterms:modified>
</cp:coreProperties>
</file>